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B5" w:rsidRDefault="005D74B5" w:rsidP="005D7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D74B5" w:rsidRDefault="005D74B5" w:rsidP="005D7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5D74B5" w:rsidRDefault="005D74B5" w:rsidP="005D7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5D74B5" w:rsidRDefault="005D74B5" w:rsidP="005D7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ПОСТАНОВЛЕНИЕ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29.02.2024 г. № 8</w:t>
      </w:r>
    </w:p>
    <w:p w:rsidR="005D74B5" w:rsidRDefault="00F114FA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5D74B5">
        <w:rPr>
          <w:rFonts w:ascii="Times New Roman" w:hAnsi="Times New Roman" w:cs="Times New Roman"/>
          <w:sz w:val="28"/>
          <w:szCs w:val="28"/>
        </w:rPr>
        <w:t>.Польники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оперативной группы       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целях обнаружения и принятия мер по тушению пожаров в населенных пунктах Польниковского  сельского поселения в начальной стадии развития: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оперативные группы по патрулированию  территории Польниковского  сельского поселения: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патрулирования : с.Селище,п.Красный, п.Немчино. п.Красный, д.Березовка, д.Бытня, д.Пашково, д.Заполье, д.Курманово, с.Шаулино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1.Бесхлебный Владимир Витальевич - депутат ,глава поселения (по согласованию) тел.89208446532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1.2.Грудина Галина Владимировна- специалист администрации, тел.89208311790 , по согласованию 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1.3.Зубок Светлана Михайловна  –  делопроизводитель администрации, по согласованию тел.89208328070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1.4.Шалыго Алексей Петрович    – депутат Польниковского сельского поселения тел 89208432624, по согласованию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2.Маршрут патрулирования с.Супрягино, д.Заречье, д.Анишино, с.Шиичи, д.Корнево, п.Корневский, д.Близницы,с.Глазово.д.Казаново, д.Завалипути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2.1.Будин Александр Иванович- депутат Польниковского сельского поселения, тел.89208688264 по согласованию. 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Акуленко Светлана Сергеевна    – депутат Польниковского сельского поселения тел 89208445680, по согласованию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2.3.Филонова Людмила Степановна  – зав.клубом,тел.89208382446 по согласованию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2.4.Ильиненко Ольга Ивановна  зав.библиотекой   тел.</w:t>
      </w:r>
      <w:r w:rsidR="00D74A3F">
        <w:rPr>
          <w:rFonts w:ascii="Times New Roman" w:hAnsi="Times New Roman" w:cs="Times New Roman"/>
          <w:sz w:val="28"/>
          <w:szCs w:val="28"/>
        </w:rPr>
        <w:t>89208478551</w:t>
      </w:r>
      <w:r>
        <w:rPr>
          <w:rFonts w:ascii="Times New Roman" w:hAnsi="Times New Roman" w:cs="Times New Roman"/>
          <w:sz w:val="28"/>
          <w:szCs w:val="28"/>
        </w:rPr>
        <w:t>, по согласованию.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3.Рекомендовать мобильным оперативным группам произвести обход населения и провести работу по противопожарной  пропаганде и информированию населения о мерах пожарной безопасности.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данным постановлением оставляю за собой.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подлежит опубликованию в порядке установленном Уставом Польниковского сельского поселения и размещению на официальном сайте Польниковской сельской администрации в сети  интернет.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5D74B5" w:rsidRDefault="005D74B5" w:rsidP="005D7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  поселения                                                     В.В.Бесхлебный</w:t>
      </w:r>
    </w:p>
    <w:p w:rsidR="005D74B5" w:rsidRDefault="005D74B5" w:rsidP="005D74B5">
      <w:pPr>
        <w:rPr>
          <w:rFonts w:ascii="Times New Roman" w:hAnsi="Times New Roman" w:cs="Times New Roman"/>
          <w:sz w:val="28"/>
          <w:szCs w:val="28"/>
        </w:rPr>
      </w:pPr>
    </w:p>
    <w:p w:rsidR="005D74B5" w:rsidRDefault="005D74B5" w:rsidP="005D7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49AE" w:rsidRDefault="00C849AE"/>
    <w:sectPr w:rsidR="00C8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4B5"/>
    <w:rsid w:val="005D74B5"/>
    <w:rsid w:val="00C849AE"/>
    <w:rsid w:val="00D74A3F"/>
    <w:rsid w:val="00F1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C3A9"/>
  <w15:docId w15:val="{9BC7C6C3-E7B7-4666-AD6B-0F46CA76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6</cp:revision>
  <dcterms:created xsi:type="dcterms:W3CDTF">2024-02-29T06:23:00Z</dcterms:created>
  <dcterms:modified xsi:type="dcterms:W3CDTF">2024-03-04T13:45:00Z</dcterms:modified>
</cp:coreProperties>
</file>